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BA771B" w:rsidRPr="00B93774">
        <w:rPr>
          <w:rFonts w:ascii="Arial" w:hAnsi="Arial" w:cs="Arial"/>
          <w:b/>
          <w:szCs w:val="24"/>
        </w:rPr>
        <w:t>oznaczenie placówki</w:t>
      </w:r>
      <w:r w:rsidR="00E6147F" w:rsidRPr="00B93774">
        <w:rPr>
          <w:rFonts w:ascii="Arial" w:hAnsi="Arial" w:cs="Arial"/>
          <w:b/>
          <w:szCs w:val="24"/>
        </w:rPr>
        <w:t xml:space="preserve"> medycznej</w:t>
      </w:r>
    </w:p>
    <w:p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BA771B" w:rsidRPr="00B93774">
        <w:rPr>
          <w:rFonts w:ascii="Arial" w:hAnsi="Arial" w:cs="Arial"/>
          <w:sz w:val="20"/>
        </w:rPr>
        <w:t>kwalifikującemu do</w:t>
      </w:r>
      <w:r w:rsidR="004643C2" w:rsidRPr="00B93774">
        <w:rPr>
          <w:rFonts w:ascii="Arial" w:hAnsi="Arial" w:cs="Arial"/>
          <w:sz w:val="20"/>
        </w:rPr>
        <w:t xml:space="preserve">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46"/>
        <w:gridCol w:w="8385"/>
        <w:gridCol w:w="706"/>
        <w:gridCol w:w="706"/>
      </w:tblGrid>
      <w:tr w:rsidR="00BB0FE6" w:rsidRPr="00B93774" w:rsidTr="00B93774">
        <w:trPr>
          <w:tblHeader/>
        </w:trPr>
        <w:tc>
          <w:tcPr>
            <w:tcW w:w="421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 xml:space="preserve">0 </w:t>
            </w:r>
            <w:r w:rsidR="00BA771B">
              <w:rPr>
                <w:rFonts w:ascii="Arial" w:hAnsi="Arial" w:cs="Arial"/>
                <w:szCs w:val="24"/>
              </w:rPr>
              <w:t>dni</w:t>
            </w:r>
            <w:r w:rsidR="00BA771B" w:rsidRPr="00B93774">
              <w:rPr>
                <w:rFonts w:ascii="Arial" w:hAnsi="Arial" w:cs="Arial"/>
                <w:szCs w:val="24"/>
              </w:rPr>
              <w:t xml:space="preserve"> miała</w:t>
            </w:r>
            <w:r w:rsidRPr="00B93774">
              <w:rPr>
                <w:rFonts w:ascii="Arial" w:hAnsi="Arial" w:cs="Arial"/>
                <w:szCs w:val="24"/>
              </w:rPr>
              <w:t xml:space="preserve"> Pani/miał Pan dodatni wynik testu genetycznego lub antygenowego w kierunku wirusa SARS-CoV-2? 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="00BA771B" w:rsidRPr="00B93774">
              <w:rPr>
                <w:rStyle w:val="jlqj4b"/>
                <w:rFonts w:ascii="Arial" w:hAnsi="Arial" w:cs="Arial"/>
                <w:szCs w:val="24"/>
              </w:rPr>
              <w:t>miała w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B93774">
        <w:tc>
          <w:tcPr>
            <w:tcW w:w="421" w:type="dxa"/>
          </w:tcPr>
          <w:p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</w:t>
            </w:r>
            <w:r w:rsidR="00BA771B" w:rsidRPr="00B93774">
              <w:rPr>
                <w:rFonts w:ascii="Arial" w:hAnsi="Arial" w:cs="Arial"/>
                <w:szCs w:val="24"/>
              </w:rPr>
              <w:t>lub ma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, szczepienie przeciw COVID-19 powinno zostać </w:t>
      </w:r>
      <w:r w:rsidR="00BA771B" w:rsidRPr="00B93774">
        <w:rPr>
          <w:rStyle w:val="jlqj4b"/>
          <w:rFonts w:ascii="Arial" w:hAnsi="Arial" w:cs="Arial"/>
          <w:sz w:val="20"/>
        </w:rPr>
        <w:t>odroczone. Na</w:t>
      </w:r>
      <w:r w:rsidRPr="00B93774">
        <w:rPr>
          <w:rStyle w:val="jlqj4b"/>
          <w:rFonts w:ascii="Arial" w:hAnsi="Arial" w:cs="Arial"/>
          <w:sz w:val="20"/>
        </w:rPr>
        <w:t xml:space="preserve"> szczepienie należy zgłosić </w:t>
      </w:r>
      <w:r w:rsidR="00BA771B" w:rsidRPr="00B93774">
        <w:rPr>
          <w:rStyle w:val="jlqj4b"/>
          <w:rFonts w:ascii="Arial" w:hAnsi="Arial" w:cs="Arial"/>
          <w:sz w:val="20"/>
        </w:rPr>
        <w:t>się 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709"/>
        <w:gridCol w:w="708"/>
        <w:gridCol w:w="1276"/>
      </w:tblGrid>
      <w:tr w:rsidR="0027244C" w:rsidRPr="00B93774" w:rsidTr="006C4376">
        <w:trPr>
          <w:tblHeader/>
        </w:trPr>
        <w:tc>
          <w:tcPr>
            <w:tcW w:w="567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 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</w:tr>
      <w:tr w:rsidR="00B76D1E" w:rsidRPr="00B93774" w:rsidTr="006C4376">
        <w:tc>
          <w:tcPr>
            <w:tcW w:w="567" w:type="dxa"/>
            <w:vAlign w:val="center"/>
          </w:tcPr>
          <w:p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="00BA771B" w:rsidRPr="00B93774">
              <w:rPr>
                <w:rFonts w:ascii="Arial" w:hAnsi="Arial" w:cs="Arial"/>
                <w:szCs w:val="24"/>
              </w:rPr>
              <w:t>temperatury 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r w:rsidR="00A6187E" w:rsidRPr="00B93774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09" w:type="dxa"/>
          </w:tcPr>
          <w:p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polisorbat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:rsidTr="006C4376">
        <w:trPr>
          <w:trHeight w:val="533"/>
        </w:trPr>
        <w:tc>
          <w:tcPr>
            <w:tcW w:w="567" w:type="dxa"/>
            <w:vAlign w:val="center"/>
          </w:tcPr>
          <w:p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 xml:space="preserve">, doustne kortykosteroidy – np.prednizon, </w:t>
            </w:r>
            <w:r w:rsidRPr="00B93774">
              <w:rPr>
                <w:rFonts w:ascii="Arial" w:hAnsi="Arial" w:cs="Arial"/>
                <w:szCs w:val="24"/>
              </w:rPr>
              <w:t xml:space="preserve">deksametazon), </w:t>
            </w:r>
            <w:r w:rsidR="00C6780E" w:rsidRPr="00B93774">
              <w:rPr>
                <w:rFonts w:ascii="Arial" w:hAnsi="Arial" w:cs="Arial"/>
                <w:szCs w:val="24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:rsidTr="006C4376">
        <w:tc>
          <w:tcPr>
            <w:tcW w:w="567" w:type="dxa"/>
            <w:vAlign w:val="center"/>
          </w:tcPr>
          <w:p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:rsidTr="006C4376">
        <w:tc>
          <w:tcPr>
            <w:tcW w:w="567" w:type="dxa"/>
            <w:vAlign w:val="center"/>
          </w:tcPr>
          <w:p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BA771B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="00BA771B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:rsidTr="006C4376">
        <w:trPr>
          <w:trHeight w:val="542"/>
        </w:trPr>
        <w:tc>
          <w:tcPr>
            <w:tcW w:w="567" w:type="dxa"/>
            <w:vAlign w:val="center"/>
          </w:tcPr>
          <w:p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:rsidTr="006C4376">
        <w:trPr>
          <w:trHeight w:val="563"/>
        </w:trPr>
        <w:tc>
          <w:tcPr>
            <w:tcW w:w="567" w:type="dxa"/>
            <w:vAlign w:val="center"/>
          </w:tcPr>
          <w:p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Pr="00B93774">
        <w:rPr>
          <w:rFonts w:ascii="Arial" w:hAnsi="Arial" w:cs="Arial"/>
          <w:sz w:val="18"/>
          <w:szCs w:val="20"/>
        </w:rPr>
        <w:t>Odpow</w:t>
      </w:r>
      <w:bookmarkStart w:id="0" w:name="_GoBack"/>
      <w:bookmarkEnd w:id="0"/>
      <w:r w:rsidRPr="00B93774">
        <w:rPr>
          <w:rFonts w:ascii="Arial" w:hAnsi="Arial" w:cs="Arial"/>
          <w:sz w:val="18"/>
          <w:szCs w:val="20"/>
        </w:rPr>
        <w:t xml:space="preserve">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</w:p>
    <w:p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:rsidTr="006C4376">
        <w:tc>
          <w:tcPr>
            <w:tcW w:w="6904" w:type="dxa"/>
            <w:gridSpan w:val="2"/>
          </w:tcPr>
          <w:p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:rsidTr="006C4376">
        <w:tc>
          <w:tcPr>
            <w:tcW w:w="567" w:type="dxa"/>
            <w:vAlign w:val="center"/>
          </w:tcPr>
          <w:p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:rsidTr="006C4376">
        <w:tc>
          <w:tcPr>
            <w:tcW w:w="567" w:type="dxa"/>
          </w:tcPr>
          <w:p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</w:t>
      </w:r>
      <w:r w:rsidR="00BA771B" w:rsidRPr="00B93774">
        <w:rPr>
          <w:rFonts w:ascii="Arial" w:hAnsi="Arial" w:cs="Arial"/>
          <w:sz w:val="20"/>
          <w:szCs w:val="24"/>
        </w:rPr>
        <w:t>właściwe podkreślić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Pr="00B93774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93" w:rsidRDefault="009F1793" w:rsidP="00BB0FE6">
      <w:pPr>
        <w:spacing w:after="0" w:line="240" w:lineRule="auto"/>
      </w:pPr>
      <w:r>
        <w:separator/>
      </w:r>
    </w:p>
  </w:endnote>
  <w:endnote w:type="continuationSeparator" w:id="0">
    <w:p w:rsidR="009F1793" w:rsidRDefault="009F1793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42404A">
          <w:rPr>
            <w:rFonts w:ascii="Arial" w:hAnsi="Arial" w:cs="Arial"/>
            <w:sz w:val="18"/>
          </w:rPr>
          <w:t>15</w:t>
        </w:r>
        <w:r w:rsidRPr="006C4376">
          <w:rPr>
            <w:rFonts w:ascii="Arial" w:hAnsi="Arial" w:cs="Arial"/>
            <w:sz w:val="18"/>
          </w:rPr>
          <w:t>.0</w:t>
        </w:r>
        <w:r w:rsidR="0042404A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22500A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22500A" w:rsidRPr="006C4376">
          <w:rPr>
            <w:rFonts w:ascii="Arial" w:hAnsi="Arial" w:cs="Arial"/>
            <w:sz w:val="18"/>
          </w:rPr>
          <w:fldChar w:fldCharType="separate"/>
        </w:r>
        <w:r w:rsidR="00BA771B">
          <w:rPr>
            <w:rFonts w:ascii="Arial" w:hAnsi="Arial" w:cs="Arial"/>
            <w:noProof/>
            <w:sz w:val="18"/>
          </w:rPr>
          <w:t>2</w:t>
        </w:r>
        <w:r w:rsidR="0022500A" w:rsidRPr="006C4376">
          <w:rPr>
            <w:rFonts w:ascii="Arial" w:hAnsi="Arial" w:cs="Arial"/>
            <w:sz w:val="18"/>
          </w:rPr>
          <w:fldChar w:fldCharType="end"/>
        </w:r>
      </w:p>
    </w:sdtContent>
  </w:sdt>
  <w:p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93" w:rsidRDefault="009F1793" w:rsidP="00BB0FE6">
      <w:pPr>
        <w:spacing w:after="0" w:line="240" w:lineRule="auto"/>
      </w:pPr>
      <w:r>
        <w:separator/>
      </w:r>
    </w:p>
  </w:footnote>
  <w:footnote w:type="continuationSeparator" w:id="0">
    <w:p w:rsidR="009F1793" w:rsidRDefault="009F1793" w:rsidP="00BB0FE6">
      <w:pPr>
        <w:spacing w:after="0" w:line="240" w:lineRule="auto"/>
      </w:pPr>
      <w:r>
        <w:continuationSeparator/>
      </w:r>
    </w:p>
  </w:footnote>
  <w:footnote w:id="1">
    <w:p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71AE9"/>
    <w:rsid w:val="00195DFE"/>
    <w:rsid w:val="001C6EED"/>
    <w:rsid w:val="00200708"/>
    <w:rsid w:val="002127A7"/>
    <w:rsid w:val="0021533D"/>
    <w:rsid w:val="00217399"/>
    <w:rsid w:val="0022500A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93521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9F1793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A771B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A96"/>
  <w15:docId w15:val="{8B2E1E62-2A86-4D32-9076-DADAC04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AF94-4795-4526-854D-4E47C351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Pawel.Kowalow</cp:lastModifiedBy>
  <cp:revision>2</cp:revision>
  <cp:lastPrinted>2021-04-09T14:07:00Z</cp:lastPrinted>
  <dcterms:created xsi:type="dcterms:W3CDTF">2021-05-26T07:58:00Z</dcterms:created>
  <dcterms:modified xsi:type="dcterms:W3CDTF">2021-05-26T07:58:00Z</dcterms:modified>
</cp:coreProperties>
</file>